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F516E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上海市民办桃李园实验学校</w:t>
      </w:r>
    </w:p>
    <w:p w14:paraId="3367E1A2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2025学年校服信息公示</w:t>
      </w:r>
    </w:p>
    <w:p w14:paraId="123E2207">
      <w:pPr>
        <w:rPr>
          <w:rFonts w:hint="eastAsia"/>
          <w:sz w:val="24"/>
          <w:szCs w:val="32"/>
          <w:lang w:val="en-US" w:eastAsia="zh-CN"/>
        </w:rPr>
      </w:pPr>
    </w:p>
    <w:p w14:paraId="78C6435B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供应商：上海嘉定学联实业有限公司学联服装厂</w:t>
      </w:r>
    </w:p>
    <w:p w14:paraId="785B1D93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款式及价格：</w:t>
      </w:r>
    </w:p>
    <w:p w14:paraId="7ECA0CD0">
      <w:pPr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drawing>
          <wp:inline distT="0" distB="0" distL="114300" distR="114300">
            <wp:extent cx="2680335" cy="2200275"/>
            <wp:effectExtent l="0" t="0" r="5715" b="9525"/>
            <wp:docPr id="1" name="图片 1" descr="17514177395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51417739506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8033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drawing>
          <wp:inline distT="0" distB="0" distL="114300" distR="114300">
            <wp:extent cx="2800985" cy="2164715"/>
            <wp:effectExtent l="0" t="0" r="18415" b="6985"/>
            <wp:docPr id="2" name="图片 2" descr="1751417776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5141777618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00985" cy="216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1DF77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质量标准：GB 18401-2010 《国家纺织产品基本安全技术规范》B类 </w:t>
      </w:r>
    </w:p>
    <w:p w14:paraId="490F0FA5">
      <w:pPr>
        <w:ind w:firstLine="1200" w:firstLineChars="5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GB 31701-2015 《婴幼儿及儿童纺织产品安全技术规范》B类 </w:t>
      </w:r>
    </w:p>
    <w:p w14:paraId="78F9B5A5">
      <w:pPr>
        <w:ind w:firstLine="1200" w:firstLineChars="5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GB/T 31888-2015 《中小学生校服》</w:t>
      </w:r>
    </w:p>
    <w:p w14:paraId="27ADFC42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采购流程：</w:t>
      </w:r>
    </w:p>
    <w:p w14:paraId="49E5317E">
      <w:pPr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drawing>
          <wp:inline distT="0" distB="0" distL="114300" distR="114300">
            <wp:extent cx="3454400" cy="2706370"/>
            <wp:effectExtent l="0" t="0" r="12700" b="17780"/>
            <wp:docPr id="3" name="图片 3" descr="校服管理工作基本流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校服管理工作基本流程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54400" cy="270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B221D">
      <w:pPr>
        <w:rPr>
          <w:rFonts w:hint="eastAsia"/>
          <w:lang w:val="en-US" w:eastAsia="zh-CN"/>
        </w:rPr>
      </w:pPr>
    </w:p>
    <w:p w14:paraId="5B63EA2B"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满意度情况：2024学年校服总体满意度中学76.72%。小学75.31%</w:t>
      </w:r>
    </w:p>
    <w:p w14:paraId="02313C98">
      <w:pPr>
        <w:rPr>
          <w:rFonts w:hint="default"/>
          <w:sz w:val="24"/>
          <w:szCs w:val="32"/>
          <w:lang w:val="en-US" w:eastAsia="zh-CN"/>
        </w:rPr>
      </w:pPr>
    </w:p>
    <w:p w14:paraId="742E16BA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质检报告：</w:t>
      </w:r>
    </w:p>
    <w:p w14:paraId="523C14D0">
      <w:pPr>
        <w:rPr>
          <w:rFonts w:hint="eastAsia"/>
          <w:lang w:val="en-US" w:eastAsia="zh-CN"/>
        </w:rPr>
      </w:pPr>
    </w:p>
    <w:p w14:paraId="3AE38C71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附件：1：企业送检报告</w:t>
      </w:r>
    </w:p>
    <w:p w14:paraId="3B6C8770">
      <w:pPr>
        <w:rPr>
          <w:rFonts w:hint="default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  2：学校送检报告</w:t>
      </w:r>
      <w:bookmarkStart w:id="0" w:name="_GoBack"/>
      <w:bookmarkEnd w:id="0"/>
    </w:p>
    <w:sectPr>
      <w:pgSz w:w="11906" w:h="16838"/>
      <w:pgMar w:top="1440" w:right="12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B4A31"/>
    <w:rsid w:val="11574382"/>
    <w:rsid w:val="1B5163DD"/>
    <w:rsid w:val="676B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137</Characters>
  <Lines>0</Lines>
  <Paragraphs>0</Paragraphs>
  <TotalTime>777</TotalTime>
  <ScaleCrop>false</ScaleCrop>
  <LinksUpToDate>false</LinksUpToDate>
  <CharactersWithSpaces>137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2025-08-26T05:25:00Z</dcterms:created>
  <dc:creator>steven</dc:creator>
  <cp:lastModifiedBy>steven</cp:lastModifiedBy>
  <dcterms:modified xsi:type="dcterms:W3CDTF">2025-08-28T00:28:03Z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0DEEBE8C4689403DBC6EF2C4D20B4040_13</vt:lpwstr>
  </property>
  <property fmtid="{D5CDD505-2E9C-101B-9397-08002B2CF9AE}" pid="4" name="KSOTemplateDocerSaveRecord">
    <vt:lpwstr>eyJoZGlkIjoiMDk0MzFmMGQ5MzA0NzM1ODIzNmQ0NzFkNjE2ZDBmY2QiLCJ1c2VySWQiOiI2OTEzMDY1NTEifQ==</vt:lpwstr>
  </property>
</Properties>
</file>